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54" w:rsidRPr="00CD0C2A" w:rsidRDefault="00580C54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5E6806" w:rsidRPr="00CD0C2A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110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580C54" w:rsidRDefault="00580C54" w:rsidP="00251C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6806" w:rsidRDefault="007F294A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94A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b/>
          <w:sz w:val="24"/>
          <w:szCs w:val="24"/>
        </w:rPr>
        <w:t>АО «ТЭСК»</w:t>
      </w:r>
      <w:r w:rsidRPr="007F294A">
        <w:rPr>
          <w:rFonts w:ascii="Times New Roman" w:hAnsi="Times New Roman" w:cs="Times New Roman"/>
          <w:b/>
          <w:sz w:val="24"/>
          <w:szCs w:val="24"/>
        </w:rPr>
        <w:t xml:space="preserve"> об установлении тарифов в сфере теплоснабжения, информация о способах приобретения, стоимости и объемах товаров, необходимых для производства регулируемых товаров и (и</w:t>
      </w:r>
      <w:r>
        <w:rPr>
          <w:rFonts w:ascii="Times New Roman" w:hAnsi="Times New Roman" w:cs="Times New Roman"/>
          <w:b/>
          <w:sz w:val="24"/>
          <w:szCs w:val="24"/>
        </w:rPr>
        <w:t xml:space="preserve">ли) оказания регулируемых услуг на </w:t>
      </w:r>
      <w:r w:rsidR="009B031E">
        <w:rPr>
          <w:rFonts w:ascii="Times New Roman" w:hAnsi="Times New Roman" w:cs="Times New Roman"/>
          <w:b/>
          <w:sz w:val="24"/>
          <w:szCs w:val="24"/>
        </w:rPr>
        <w:t>202</w:t>
      </w:r>
      <w:r w:rsidR="009C5F1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E6806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C54" w:rsidRDefault="00345C91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45C91">
        <w:drawing>
          <wp:inline distT="0" distB="0" distL="0" distR="0" wp14:anchorId="3252E9EB" wp14:editId="31E4A654">
            <wp:extent cx="6660515" cy="821776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821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31E" w:rsidRDefault="009B031E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031E" w:rsidRDefault="009B031E" w:rsidP="00251C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51C27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1C27">
        <w:rPr>
          <w:rFonts w:ascii="Times New Roman" w:hAnsi="Times New Roman" w:cs="Times New Roman"/>
          <w:b/>
        </w:rPr>
        <w:lastRenderedPageBreak/>
        <w:t xml:space="preserve">Форма </w:t>
      </w:r>
      <w:r w:rsidR="00AC6B8F">
        <w:rPr>
          <w:rFonts w:ascii="Times New Roman" w:hAnsi="Times New Roman" w:cs="Times New Roman"/>
          <w:b/>
        </w:rPr>
        <w:t>19</w:t>
      </w:r>
      <w:r w:rsidRPr="00251C27">
        <w:rPr>
          <w:rFonts w:ascii="Times New Roman" w:hAnsi="Times New Roman" w:cs="Times New Roman"/>
          <w:b/>
        </w:rPr>
        <w:t xml:space="preserve">. Информация о предложении регулируемой организации о расчетной величине </w:t>
      </w:r>
      <w:r w:rsidR="00AC6B8F">
        <w:rPr>
          <w:rFonts w:ascii="Times New Roman" w:hAnsi="Times New Roman" w:cs="Times New Roman"/>
          <w:b/>
        </w:rPr>
        <w:t>тарифов</w:t>
      </w:r>
      <w:r w:rsidRPr="00251C27">
        <w:rPr>
          <w:rFonts w:ascii="Times New Roman" w:hAnsi="Times New Roman" w:cs="Times New Roman"/>
          <w:b/>
        </w:rPr>
        <w:t xml:space="preserve"> </w:t>
      </w:r>
      <w:r w:rsidR="00AC6B8F">
        <w:rPr>
          <w:rFonts w:ascii="Times New Roman" w:hAnsi="Times New Roman" w:cs="Times New Roman"/>
          <w:b/>
        </w:rPr>
        <w:t>в сфере</w:t>
      </w:r>
      <w:r w:rsidRPr="00251C27">
        <w:rPr>
          <w:rFonts w:ascii="Times New Roman" w:hAnsi="Times New Roman" w:cs="Times New Roman"/>
          <w:b/>
        </w:rPr>
        <w:t xml:space="preserve"> теплоснабжения</w:t>
      </w:r>
      <w:r w:rsidR="00AC6B8F">
        <w:rPr>
          <w:rFonts w:ascii="Times New Roman" w:hAnsi="Times New Roman" w:cs="Times New Roman"/>
          <w:b/>
        </w:rPr>
        <w:t xml:space="preserve"> на очередной расчетный период регулирования</w:t>
      </w: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F294A" w:rsidRDefault="00345C91" w:rsidP="00251C27">
      <w:pPr>
        <w:spacing w:after="0" w:line="240" w:lineRule="auto"/>
        <w:rPr>
          <w:rFonts w:ascii="Times New Roman" w:hAnsi="Times New Roman" w:cs="Times New Roman"/>
        </w:rPr>
      </w:pPr>
      <w:r w:rsidRPr="00345C91">
        <w:drawing>
          <wp:inline distT="0" distB="0" distL="0" distR="0" wp14:anchorId="6A480E87" wp14:editId="69624FF8">
            <wp:extent cx="6659593" cy="4675517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67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4A" w:rsidRDefault="007F294A" w:rsidP="00251C27">
      <w:pPr>
        <w:spacing w:after="0" w:line="240" w:lineRule="auto"/>
        <w:jc w:val="center"/>
        <w:sectPr w:rsidR="007F294A" w:rsidSect="005E6806">
          <w:pgSz w:w="11906" w:h="16838"/>
          <w:pgMar w:top="709" w:right="566" w:bottom="567" w:left="851" w:header="709" w:footer="709" w:gutter="0"/>
          <w:cols w:space="708"/>
          <w:docGrid w:linePitch="360"/>
        </w:sectPr>
      </w:pPr>
    </w:p>
    <w:p w:rsidR="009C5F1D" w:rsidRDefault="005E6806" w:rsidP="00251C27">
      <w:pPr>
        <w:spacing w:after="0" w:line="240" w:lineRule="auto"/>
        <w:jc w:val="center"/>
        <w:rPr>
          <w:noProof/>
          <w:lang w:eastAsia="ru-RU"/>
        </w:rPr>
      </w:pPr>
      <w:r w:rsidRPr="00251C27">
        <w:rPr>
          <w:rFonts w:ascii="Times New Roman" w:hAnsi="Times New Roman" w:cs="Times New Roman"/>
          <w:b/>
        </w:rPr>
        <w:lastRenderedPageBreak/>
        <w:t>Форма 18. Информация о предложении регулируемой организации об установлении цен (тарифов) в сфере теплоснабжения на очередной расчетный период регулирования</w:t>
      </w:r>
      <w:r w:rsidRPr="00251C27">
        <w:rPr>
          <w:rFonts w:ascii="Times New Roman" w:hAnsi="Times New Roman" w:cs="Times New Roman"/>
          <w:b/>
        </w:rPr>
        <w:tab/>
      </w: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345C91" w:rsidP="00251C27">
      <w:pPr>
        <w:spacing w:after="0" w:line="240" w:lineRule="auto"/>
        <w:jc w:val="center"/>
        <w:rPr>
          <w:noProof/>
          <w:lang w:eastAsia="ru-RU"/>
        </w:rPr>
      </w:pPr>
      <w:bookmarkStart w:id="0" w:name="_GoBack"/>
      <w:r w:rsidRPr="00345C91">
        <w:drawing>
          <wp:inline distT="0" distB="0" distL="0" distR="0" wp14:anchorId="21C85892" wp14:editId="1DFA991B">
            <wp:extent cx="7019290" cy="7515926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751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9C5F1D" w:rsidRDefault="009C5F1D" w:rsidP="00251C27">
      <w:pPr>
        <w:spacing w:after="0" w:line="240" w:lineRule="auto"/>
        <w:jc w:val="center"/>
        <w:rPr>
          <w:noProof/>
          <w:lang w:eastAsia="ru-RU"/>
        </w:rPr>
      </w:pPr>
    </w:p>
    <w:p w:rsidR="007F0B3B" w:rsidRDefault="005E6806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6806">
        <w:rPr>
          <w:rFonts w:ascii="Times New Roman" w:hAnsi="Times New Roman" w:cs="Times New Roman"/>
        </w:rPr>
        <w:tab/>
      </w:r>
      <w:r w:rsidRPr="005E6806">
        <w:rPr>
          <w:rFonts w:ascii="Times New Roman" w:hAnsi="Times New Roman" w:cs="Times New Roman"/>
        </w:rPr>
        <w:tab/>
      </w: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1C27">
        <w:rPr>
          <w:rFonts w:ascii="Times New Roman" w:hAnsi="Times New Roman" w:cs="Times New Roman"/>
          <w:b/>
        </w:rPr>
        <w:lastRenderedPageBreak/>
        <w:t xml:space="preserve">Форма 17. </w:t>
      </w:r>
      <w:proofErr w:type="gramStart"/>
      <w:r w:rsidRPr="00251C27">
        <w:rPr>
          <w:rFonts w:ascii="Times New Roman" w:hAnsi="Times New Roman" w:cs="Times New Roman"/>
          <w:b/>
        </w:rPr>
        <w:t>Информация о способах приобретения, стоимости и об объемах товаров, необходимых регулируемой организации для производства товаров (оказания услуг) в сфере теплоснабжения, цены (тарифы) на которые подлежат регулированию, о способах приобретения, стоимости и об объемах товаров, необходимых для производства товаров и (или) оказания услуг единой теплоснабжающей организацией в ценовых зонах теплоснабжения, о способах приобретения, стоимости и об объемах товаров, необходимых для производства</w:t>
      </w:r>
      <w:proofErr w:type="gramEnd"/>
      <w:r w:rsidRPr="00251C27">
        <w:rPr>
          <w:rFonts w:ascii="Times New Roman" w:hAnsi="Times New Roman" w:cs="Times New Roman"/>
          <w:b/>
        </w:rPr>
        <w:t xml:space="preserve"> товаров и (или) оказания услуг теплоснабжающей организацией в ценовых зонах теплоснабжения и </w:t>
      </w:r>
      <w:proofErr w:type="spellStart"/>
      <w:r w:rsidRPr="00251C27">
        <w:rPr>
          <w:rFonts w:ascii="Times New Roman" w:hAnsi="Times New Roman" w:cs="Times New Roman"/>
          <w:b/>
        </w:rPr>
        <w:t>теплосетевой</w:t>
      </w:r>
      <w:proofErr w:type="spellEnd"/>
      <w:r w:rsidRPr="00251C27">
        <w:rPr>
          <w:rFonts w:ascii="Times New Roman" w:hAnsi="Times New Roman" w:cs="Times New Roman"/>
          <w:b/>
        </w:rPr>
        <w:t xml:space="preserve"> организацией в ценовых зонах теплоснабжения</w:t>
      </w:r>
    </w:p>
    <w:p w:rsidR="00251C27" w:rsidRP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51C27" w:rsidRPr="00251C27" w:rsidRDefault="009C5F1D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5F1D">
        <w:rPr>
          <w:noProof/>
          <w:lang w:eastAsia="ru-RU"/>
        </w:rPr>
        <w:drawing>
          <wp:inline distT="0" distB="0" distL="0" distR="0" wp14:anchorId="300A1C85" wp14:editId="0EF4E181">
            <wp:extent cx="7019290" cy="4128324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412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C27" w:rsidRPr="00251C27">
        <w:rPr>
          <w:rFonts w:ascii="Times New Roman" w:hAnsi="Times New Roman" w:cs="Times New Roman"/>
        </w:rPr>
        <w:tab/>
      </w:r>
      <w:r w:rsidR="00251C27" w:rsidRPr="00251C27">
        <w:rPr>
          <w:rFonts w:ascii="Times New Roman" w:hAnsi="Times New Roman" w:cs="Times New Roman"/>
        </w:rPr>
        <w:tab/>
      </w:r>
    </w:p>
    <w:sectPr w:rsidR="00251C27" w:rsidRPr="00251C27" w:rsidSect="005E6806">
      <w:pgSz w:w="11906" w:h="16838"/>
      <w:pgMar w:top="567" w:right="426" w:bottom="709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25"/>
    <w:rsid w:val="001F5D95"/>
    <w:rsid w:val="00251C27"/>
    <w:rsid w:val="00345C91"/>
    <w:rsid w:val="004F5626"/>
    <w:rsid w:val="00533F69"/>
    <w:rsid w:val="0057103B"/>
    <w:rsid w:val="00580C54"/>
    <w:rsid w:val="005E6806"/>
    <w:rsid w:val="00655FD9"/>
    <w:rsid w:val="00687207"/>
    <w:rsid w:val="00731D4A"/>
    <w:rsid w:val="007F0B3B"/>
    <w:rsid w:val="007F294A"/>
    <w:rsid w:val="00830E25"/>
    <w:rsid w:val="009B031E"/>
    <w:rsid w:val="009C5F1D"/>
    <w:rsid w:val="00AC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21</cp:revision>
  <dcterms:created xsi:type="dcterms:W3CDTF">2019-06-04T11:58:00Z</dcterms:created>
  <dcterms:modified xsi:type="dcterms:W3CDTF">2024-10-21T06:03:00Z</dcterms:modified>
</cp:coreProperties>
</file>